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D12A" w14:textId="67DAC55E" w:rsidR="001B3DB2" w:rsidRPr="00E85980" w:rsidRDefault="00C62503" w:rsidP="00840EAA">
      <w:pPr>
        <w:tabs>
          <w:tab w:val="left" w:pos="4253"/>
        </w:tabs>
        <w:spacing w:after="0" w:line="360" w:lineRule="auto"/>
        <w:rPr>
          <w:rFonts w:eastAsia="Times New Roman" w:cstheme="minorHAnsi"/>
          <w:sz w:val="24"/>
          <w:szCs w:val="24"/>
          <w:lang w:val="el-GR" w:eastAsia="el-GR"/>
        </w:rPr>
      </w:pPr>
      <w:r w:rsidRPr="00E85980">
        <w:rPr>
          <w:rFonts w:eastAsia="Times New Roman" w:cstheme="minorHAnsi"/>
          <w:sz w:val="24"/>
          <w:szCs w:val="24"/>
          <w:lang w:val="el-GR" w:eastAsia="el-GR"/>
        </w:rPr>
        <w:t xml:space="preserve">Γραφείο </w:t>
      </w:r>
      <w:r w:rsidR="001B0203" w:rsidRPr="00E85980">
        <w:rPr>
          <w:rFonts w:eastAsia="Times New Roman" w:cstheme="minorHAnsi"/>
          <w:sz w:val="24"/>
          <w:szCs w:val="24"/>
          <w:lang w:val="el-GR" w:eastAsia="el-GR"/>
        </w:rPr>
        <w:t>Εντεταλμέν</w:t>
      </w:r>
      <w:r w:rsidR="00D161AD" w:rsidRPr="00E85980">
        <w:rPr>
          <w:rFonts w:eastAsia="Times New Roman" w:cstheme="minorHAnsi"/>
          <w:sz w:val="24"/>
          <w:szCs w:val="24"/>
          <w:lang w:val="el-GR" w:eastAsia="el-GR"/>
        </w:rPr>
        <w:t>ου</w:t>
      </w:r>
      <w:r w:rsidR="001B0203" w:rsidRPr="00E85980">
        <w:rPr>
          <w:rFonts w:eastAsia="Times New Roman" w:cstheme="minorHAnsi"/>
          <w:sz w:val="24"/>
          <w:szCs w:val="24"/>
          <w:lang w:val="el-GR" w:eastAsia="el-GR"/>
        </w:rPr>
        <w:t xml:space="preserve"> Συμβούλου για </w:t>
      </w:r>
      <w:r w:rsidRPr="00E85980">
        <w:rPr>
          <w:rFonts w:eastAsia="Times New Roman" w:cstheme="minorHAnsi"/>
          <w:sz w:val="24"/>
          <w:szCs w:val="24"/>
          <w:lang w:val="el-GR" w:eastAsia="el-GR"/>
        </w:rPr>
        <w:t>Διοίκηση</w:t>
      </w:r>
      <w:r w:rsidR="001B0203" w:rsidRPr="00E85980">
        <w:rPr>
          <w:rFonts w:eastAsia="Times New Roman" w:cstheme="minorHAnsi"/>
          <w:sz w:val="24"/>
          <w:szCs w:val="24"/>
          <w:lang w:val="el-GR" w:eastAsia="el-GR"/>
        </w:rPr>
        <w:t xml:space="preserve"> ΓΝ Θήρας</w:t>
      </w:r>
    </w:p>
    <w:p w14:paraId="4308680D" w14:textId="72378658" w:rsidR="001B0203" w:rsidRPr="00E85980" w:rsidRDefault="00C62503" w:rsidP="00840EAA">
      <w:pPr>
        <w:tabs>
          <w:tab w:val="left" w:pos="4253"/>
        </w:tabs>
        <w:spacing w:after="0" w:line="360" w:lineRule="auto"/>
        <w:rPr>
          <w:rFonts w:eastAsia="Times New Roman" w:cstheme="minorHAnsi"/>
          <w:sz w:val="24"/>
          <w:szCs w:val="24"/>
          <w:lang w:val="el-GR" w:eastAsia="el-GR"/>
        </w:rPr>
      </w:pPr>
      <w:r w:rsidRPr="00E85980">
        <w:rPr>
          <w:rFonts w:eastAsia="Times New Roman" w:cstheme="minorHAnsi"/>
          <w:sz w:val="24"/>
          <w:szCs w:val="24"/>
          <w:lang w:val="el-GR" w:eastAsia="el-GR"/>
        </w:rPr>
        <w:t xml:space="preserve">&amp; </w:t>
      </w:r>
      <w:r w:rsidR="001B3DB2" w:rsidRPr="00E85980">
        <w:rPr>
          <w:rFonts w:eastAsia="Times New Roman" w:cstheme="minorHAnsi"/>
          <w:sz w:val="24"/>
          <w:szCs w:val="24"/>
          <w:lang w:val="el-GR" w:eastAsia="el-GR"/>
        </w:rPr>
        <w:t xml:space="preserve">Αντιπροέδρου ΔΣ ΑΕΜΥ ΑΕ </w:t>
      </w:r>
      <w:r w:rsidR="007F3219" w:rsidRPr="00E85980">
        <w:rPr>
          <w:rFonts w:eastAsia="Times New Roman" w:cstheme="minorHAnsi"/>
          <w:sz w:val="24"/>
          <w:szCs w:val="24"/>
          <w:lang w:val="el-GR" w:eastAsia="el-GR"/>
        </w:rPr>
        <w:t xml:space="preserve">                        </w:t>
      </w:r>
      <w:r w:rsidR="007F3219" w:rsidRPr="00E85980">
        <w:rPr>
          <w:rFonts w:eastAsia="Times New Roman" w:cstheme="minorHAnsi"/>
          <w:b/>
          <w:bCs/>
          <w:sz w:val="24"/>
          <w:szCs w:val="24"/>
          <w:u w:val="single"/>
          <w:lang w:val="el-GR" w:eastAsia="el-GR"/>
        </w:rPr>
        <w:t xml:space="preserve"> </w:t>
      </w:r>
      <w:r w:rsidR="001B0203" w:rsidRPr="00E85980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1025BF" w:rsidRPr="00E85980">
        <w:rPr>
          <w:rFonts w:eastAsia="Times New Roman" w:cstheme="minorHAnsi"/>
          <w:sz w:val="24"/>
          <w:szCs w:val="24"/>
          <w:lang w:val="el-GR" w:eastAsia="el-GR"/>
        </w:rPr>
        <w:t xml:space="preserve">     </w:t>
      </w:r>
      <w:r w:rsidR="001B0203" w:rsidRPr="00E85980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1D3DDE" w:rsidRPr="00E85980">
        <w:rPr>
          <w:rFonts w:eastAsia="Times New Roman" w:cstheme="minorHAnsi"/>
          <w:sz w:val="24"/>
          <w:szCs w:val="24"/>
          <w:lang w:val="el-GR" w:eastAsia="el-GR"/>
        </w:rPr>
        <w:t xml:space="preserve">                </w:t>
      </w:r>
      <w:r w:rsidR="001B0203" w:rsidRPr="00E85980">
        <w:rPr>
          <w:rFonts w:eastAsia="Times New Roman" w:cstheme="minorHAnsi"/>
          <w:sz w:val="24"/>
          <w:szCs w:val="24"/>
          <w:lang w:val="el-GR" w:eastAsia="el-GR"/>
        </w:rPr>
        <w:t xml:space="preserve">   </w:t>
      </w:r>
    </w:p>
    <w:p w14:paraId="03AA8A1B" w14:textId="4BB94809" w:rsidR="001025BF" w:rsidRPr="00E85980" w:rsidRDefault="00D248A2" w:rsidP="00840EAA">
      <w:pPr>
        <w:tabs>
          <w:tab w:val="left" w:pos="4253"/>
        </w:tabs>
        <w:spacing w:after="0" w:line="360" w:lineRule="auto"/>
        <w:rPr>
          <w:rFonts w:eastAsia="Times New Roman" w:cstheme="minorHAnsi"/>
          <w:sz w:val="24"/>
          <w:szCs w:val="24"/>
          <w:lang w:val="el-GR"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Δρ.</w:t>
      </w:r>
      <w:r w:rsidR="00D161AD" w:rsidRPr="00E85980">
        <w:rPr>
          <w:rFonts w:eastAsia="Times New Roman" w:cstheme="minorHAnsi"/>
          <w:sz w:val="24"/>
          <w:szCs w:val="24"/>
          <w:lang w:val="el-GR" w:eastAsia="el-GR"/>
        </w:rPr>
        <w:t xml:space="preserve">Κωνσταντίνου </w:t>
      </w:r>
      <w:r w:rsidR="001B3DB2" w:rsidRPr="00E85980">
        <w:rPr>
          <w:rFonts w:eastAsia="Times New Roman" w:cstheme="minorHAnsi"/>
          <w:sz w:val="24"/>
          <w:szCs w:val="24"/>
          <w:lang w:val="el-GR" w:eastAsia="el-GR"/>
        </w:rPr>
        <w:t>Λυκοστράτη</w:t>
      </w:r>
      <w:r w:rsidR="001B0203" w:rsidRPr="00E85980">
        <w:rPr>
          <w:rFonts w:eastAsia="Times New Roman" w:cstheme="minorHAnsi"/>
          <w:sz w:val="24"/>
          <w:szCs w:val="24"/>
          <w:lang w:val="el-GR" w:eastAsia="el-GR"/>
        </w:rPr>
        <w:t xml:space="preserve">                                                                                                                                         </w:t>
      </w:r>
    </w:p>
    <w:p w14:paraId="4920A887" w14:textId="77777777" w:rsidR="002A55DD" w:rsidRDefault="001025BF" w:rsidP="00FA3D30">
      <w:pPr>
        <w:tabs>
          <w:tab w:val="left" w:pos="4253"/>
        </w:tabs>
        <w:spacing w:after="0" w:line="360" w:lineRule="auto"/>
        <w:rPr>
          <w:rFonts w:eastAsia="Times New Roman" w:cstheme="minorHAnsi"/>
          <w:sz w:val="24"/>
          <w:szCs w:val="24"/>
          <w:lang w:val="el-GR" w:eastAsia="el-GR"/>
        </w:rPr>
      </w:pPr>
      <w:r w:rsidRPr="00E85980">
        <w:rPr>
          <w:rFonts w:eastAsia="Times New Roman" w:cstheme="minorHAnsi"/>
          <w:sz w:val="24"/>
          <w:szCs w:val="24"/>
          <w:lang w:val="el-GR" w:eastAsia="el-GR"/>
        </w:rPr>
        <w:t xml:space="preserve">                                                                             </w:t>
      </w:r>
      <w:r w:rsidR="00F11D09" w:rsidRPr="00E85980">
        <w:rPr>
          <w:rFonts w:eastAsia="Times New Roman" w:cstheme="minorHAnsi"/>
          <w:sz w:val="24"/>
          <w:szCs w:val="24"/>
          <w:lang w:val="el-GR" w:eastAsia="el-GR"/>
        </w:rPr>
        <w:t xml:space="preserve">  </w:t>
      </w:r>
    </w:p>
    <w:p w14:paraId="24E76388" w14:textId="77777777" w:rsidR="00D06513" w:rsidRDefault="002A55DD" w:rsidP="008C20AE">
      <w:pPr>
        <w:spacing w:after="0"/>
        <w:rPr>
          <w:rFonts w:eastAsia="Times New Roman" w:cstheme="minorHAnsi"/>
          <w:sz w:val="24"/>
          <w:szCs w:val="24"/>
          <w:lang w:val="el-GR"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 xml:space="preserve">                                                                             </w:t>
      </w:r>
      <w:r w:rsidR="001B0203" w:rsidRPr="00E85980">
        <w:rPr>
          <w:rFonts w:eastAsia="Times New Roman" w:cstheme="minorHAnsi"/>
          <w:sz w:val="24"/>
          <w:szCs w:val="24"/>
          <w:lang w:val="el-GR" w:eastAsia="el-GR"/>
        </w:rPr>
        <w:t xml:space="preserve">Προς </w:t>
      </w:r>
      <w:r w:rsidR="00E33897" w:rsidRPr="00E85980">
        <w:rPr>
          <w:rFonts w:eastAsia="Times New Roman" w:cstheme="minorHAnsi"/>
          <w:sz w:val="24"/>
          <w:szCs w:val="24"/>
          <w:lang w:val="el-GR" w:eastAsia="el-GR"/>
        </w:rPr>
        <w:t>:</w:t>
      </w:r>
      <w:r w:rsidR="001300BD" w:rsidRPr="00E85980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D06513">
        <w:rPr>
          <w:rFonts w:eastAsia="Times New Roman" w:cstheme="minorHAnsi"/>
          <w:sz w:val="24"/>
          <w:szCs w:val="24"/>
          <w:lang w:val="el-GR" w:eastAsia="el-GR"/>
        </w:rPr>
        <w:t xml:space="preserve">τους Πολίτες &amp; Επισκέπτες της Θήρας </w:t>
      </w:r>
    </w:p>
    <w:p w14:paraId="455C5177" w14:textId="0248A2F5" w:rsidR="00D06513" w:rsidRDefault="00D06513" w:rsidP="008C20AE">
      <w:pPr>
        <w:spacing w:after="0"/>
        <w:rPr>
          <w:rFonts w:eastAsia="Times New Roman" w:cstheme="minorHAnsi"/>
          <w:sz w:val="24"/>
          <w:szCs w:val="24"/>
          <w:lang w:val="el-GR"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 xml:space="preserve">                                                                                         </w:t>
      </w:r>
      <w:r w:rsidR="008C20AE">
        <w:rPr>
          <w:rFonts w:eastAsia="Times New Roman" w:cstheme="minorHAnsi"/>
          <w:sz w:val="24"/>
          <w:szCs w:val="24"/>
          <w:lang w:val="el-GR" w:eastAsia="el-GR"/>
        </w:rPr>
        <w:t xml:space="preserve">        </w:t>
      </w:r>
      <w:r>
        <w:rPr>
          <w:rFonts w:eastAsia="Times New Roman" w:cstheme="minorHAnsi"/>
          <w:sz w:val="24"/>
          <w:szCs w:val="24"/>
          <w:lang w:val="el-GR" w:eastAsia="el-GR"/>
        </w:rPr>
        <w:t xml:space="preserve">και των γύρω νήσων που </w:t>
      </w:r>
    </w:p>
    <w:p w14:paraId="2662D1C4" w14:textId="22F580B2" w:rsidR="00D06513" w:rsidRDefault="00D06513" w:rsidP="008C20AE">
      <w:pPr>
        <w:spacing w:after="0"/>
        <w:rPr>
          <w:rFonts w:eastAsia="Times New Roman" w:cstheme="minorHAnsi"/>
          <w:sz w:val="24"/>
          <w:szCs w:val="24"/>
          <w:lang w:val="el-GR"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 xml:space="preserve">                                                                                        </w:t>
      </w:r>
      <w:r w:rsidR="008C20AE">
        <w:rPr>
          <w:rFonts w:eastAsia="Times New Roman" w:cstheme="minorHAnsi"/>
          <w:sz w:val="24"/>
          <w:szCs w:val="24"/>
          <w:lang w:val="el-GR" w:eastAsia="el-GR"/>
        </w:rPr>
        <w:t xml:space="preserve">         </w:t>
      </w:r>
      <w:r>
        <w:rPr>
          <w:rFonts w:eastAsia="Times New Roman" w:cstheme="minorHAnsi"/>
          <w:sz w:val="24"/>
          <w:szCs w:val="24"/>
          <w:lang w:val="el-GR" w:eastAsia="el-GR"/>
        </w:rPr>
        <w:t xml:space="preserve"> υποστηρίζονται </w:t>
      </w:r>
      <w:r w:rsidR="00152C1F">
        <w:rPr>
          <w:rFonts w:eastAsia="Times New Roman" w:cstheme="minorHAnsi"/>
          <w:sz w:val="24"/>
          <w:szCs w:val="24"/>
          <w:lang w:val="el-GR" w:eastAsia="el-GR"/>
        </w:rPr>
        <w:t>Ι</w:t>
      </w:r>
      <w:r>
        <w:rPr>
          <w:rFonts w:eastAsia="Times New Roman" w:cstheme="minorHAnsi"/>
          <w:sz w:val="24"/>
          <w:szCs w:val="24"/>
          <w:lang w:val="el-GR" w:eastAsia="el-GR"/>
        </w:rPr>
        <w:t xml:space="preserve">ατρικά </w:t>
      </w:r>
    </w:p>
    <w:p w14:paraId="26961C97" w14:textId="1E0AC2BC" w:rsidR="000C398F" w:rsidRPr="000C398F" w:rsidRDefault="00D06513" w:rsidP="008C20AE">
      <w:pPr>
        <w:spacing w:after="0"/>
        <w:rPr>
          <w:rFonts w:ascii="Calibri" w:hAnsi="Calibri" w:cs="Arial"/>
          <w:lang w:val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 xml:space="preserve">                                                                                          </w:t>
      </w:r>
      <w:r w:rsidR="008C20AE">
        <w:rPr>
          <w:rFonts w:eastAsia="Times New Roman" w:cstheme="minorHAnsi"/>
          <w:sz w:val="24"/>
          <w:szCs w:val="24"/>
          <w:lang w:val="el-GR" w:eastAsia="el-GR"/>
        </w:rPr>
        <w:t xml:space="preserve">             </w:t>
      </w:r>
      <w:r>
        <w:rPr>
          <w:rFonts w:eastAsia="Times New Roman" w:cstheme="minorHAnsi"/>
          <w:sz w:val="24"/>
          <w:szCs w:val="24"/>
          <w:lang w:val="el-GR" w:eastAsia="el-GR"/>
        </w:rPr>
        <w:t>από το ΓΝ Θήρας</w:t>
      </w:r>
    </w:p>
    <w:p w14:paraId="3FFC4042" w14:textId="67D38354" w:rsidR="00086CC2" w:rsidRDefault="00086CC2" w:rsidP="000C398F">
      <w:pPr>
        <w:tabs>
          <w:tab w:val="left" w:pos="4253"/>
        </w:tabs>
        <w:spacing w:after="0" w:line="360" w:lineRule="auto"/>
        <w:rPr>
          <w:rFonts w:eastAsia="Times New Roman" w:cstheme="minorHAnsi"/>
          <w:sz w:val="24"/>
          <w:szCs w:val="24"/>
          <w:lang w:val="el-GR" w:eastAsia="el-GR"/>
        </w:rPr>
      </w:pPr>
    </w:p>
    <w:p w14:paraId="570635E7" w14:textId="5B0DDE34" w:rsidR="0075515A" w:rsidRPr="0058222E" w:rsidRDefault="00D248A2" w:rsidP="00D248A2">
      <w:pPr>
        <w:tabs>
          <w:tab w:val="left" w:pos="4253"/>
        </w:tabs>
        <w:spacing w:after="0" w:line="360" w:lineRule="auto"/>
        <w:rPr>
          <w:rFonts w:eastAsia="Times New Roman" w:cstheme="minorHAnsi"/>
          <w:sz w:val="24"/>
          <w:szCs w:val="24"/>
          <w:lang w:val="el-GR"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</w:p>
    <w:p w14:paraId="5777530D" w14:textId="14672075" w:rsidR="000C398F" w:rsidRPr="008C20AE" w:rsidRDefault="008C20AE" w:rsidP="000C398F">
      <w:pPr>
        <w:tabs>
          <w:tab w:val="left" w:pos="4253"/>
        </w:tabs>
        <w:spacing w:after="0" w:line="360" w:lineRule="auto"/>
        <w:jc w:val="both"/>
        <w:rPr>
          <w:rFonts w:ascii="Calibri" w:hAnsi="Calibri" w:cs="Arial"/>
          <w:b/>
          <w:bCs/>
          <w:lang w:val="el-GR"/>
        </w:rPr>
      </w:pPr>
      <w:r>
        <w:rPr>
          <w:rFonts w:eastAsia="Times New Roman" w:cstheme="minorHAnsi"/>
          <w:b/>
          <w:bCs/>
          <w:sz w:val="24"/>
          <w:szCs w:val="24"/>
          <w:lang w:val="el-GR" w:eastAsia="el-GR"/>
        </w:rPr>
        <w:t xml:space="preserve">                                                                </w:t>
      </w:r>
      <w:r w:rsidRPr="008C20AE">
        <w:rPr>
          <w:rFonts w:eastAsia="Times New Roman" w:cstheme="minorHAnsi"/>
          <w:b/>
          <w:bCs/>
          <w:sz w:val="24"/>
          <w:szCs w:val="24"/>
          <w:lang w:val="el-GR" w:eastAsia="el-GR"/>
        </w:rPr>
        <w:t>ΔΕΛΤΙΟ ΤΥΠΟΥ</w:t>
      </w:r>
    </w:p>
    <w:p w14:paraId="0EAF1CA3" w14:textId="77777777" w:rsidR="000C398F" w:rsidRDefault="000C398F" w:rsidP="000C398F">
      <w:pPr>
        <w:tabs>
          <w:tab w:val="left" w:pos="4253"/>
        </w:tabs>
        <w:spacing w:after="0" w:line="360" w:lineRule="auto"/>
        <w:jc w:val="both"/>
        <w:rPr>
          <w:rFonts w:ascii="Calibri" w:hAnsi="Calibri" w:cs="Arial"/>
          <w:lang w:val="el-GR"/>
        </w:rPr>
      </w:pPr>
    </w:p>
    <w:p w14:paraId="2C4542B8" w14:textId="65106A07" w:rsidR="000C398F" w:rsidRPr="008C20AE" w:rsidRDefault="000C398F" w:rsidP="008C20AE">
      <w:pPr>
        <w:tabs>
          <w:tab w:val="left" w:pos="720"/>
          <w:tab w:val="center" w:pos="4153"/>
          <w:tab w:val="right" w:pos="8306"/>
        </w:tabs>
        <w:rPr>
          <w:rFonts w:ascii="Times New Roman" w:hAnsi="Times New Roman" w:cs="Times New Roman"/>
          <w:lang w:val="el-GR"/>
        </w:rPr>
      </w:pPr>
      <w:r w:rsidRPr="000C398F">
        <w:rPr>
          <w:rFonts w:ascii="Times New Roman" w:hAnsi="Times New Roman" w:cs="Times New Roman"/>
          <w:lang w:val="el-GR"/>
        </w:rPr>
        <w:t>Ενημερώνεστε ότι</w:t>
      </w:r>
      <w:r w:rsidR="008C20AE">
        <w:rPr>
          <w:rFonts w:ascii="Times New Roman" w:hAnsi="Times New Roman" w:cs="Times New Roman"/>
          <w:lang w:val="el-GR"/>
        </w:rPr>
        <w:t xml:space="preserve"> στο πρόγραμμα 24ωρης εφημέρευσης του Γενικού Νοσοκομείου Θήρας για το μήνα Αύγουστο 2025 συμμετέχουν κλιμακωτά οι κάτωθι ειδικότητες </w:t>
      </w:r>
      <w:r w:rsidR="008C20AE" w:rsidRPr="008C20AE">
        <w:rPr>
          <w:rFonts w:ascii="Times New Roman" w:hAnsi="Times New Roman" w:cs="Times New Roman"/>
          <w:lang w:val="el-GR"/>
        </w:rPr>
        <w:t>:</w:t>
      </w:r>
    </w:p>
    <w:p w14:paraId="61AA66B9" w14:textId="243749D5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4 </w:t>
      </w:r>
      <w:r>
        <w:rPr>
          <w:rFonts w:eastAsia="Times New Roman" w:cstheme="minorHAnsi"/>
          <w:sz w:val="24"/>
          <w:szCs w:val="24"/>
          <w:lang w:val="el-GR" w:eastAsia="el-GR"/>
        </w:rPr>
        <w:t>Γενικοί Ιατροί</w:t>
      </w:r>
    </w:p>
    <w:p w14:paraId="54717435" w14:textId="7230A334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2 Παθολόγοι</w:t>
      </w:r>
    </w:p>
    <w:p w14:paraId="35472477" w14:textId="29535FC6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1 Πνευμονολόγος</w:t>
      </w:r>
    </w:p>
    <w:p w14:paraId="270500FF" w14:textId="5B2DF614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1 Παιδίατρος</w:t>
      </w:r>
    </w:p>
    <w:p w14:paraId="5C99D780" w14:textId="2C3B9D77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2 Καρδιολόγοι</w:t>
      </w:r>
    </w:p>
    <w:p w14:paraId="62009211" w14:textId="0DA0CC20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1 Γαστρεντερολόγος</w:t>
      </w:r>
    </w:p>
    <w:p w14:paraId="29584CA4" w14:textId="731A2A0E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1 Ενδοκρινολόγος</w:t>
      </w:r>
    </w:p>
    <w:p w14:paraId="30789E6E" w14:textId="2D367867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1 Νεφρολόγος</w:t>
      </w:r>
    </w:p>
    <w:p w14:paraId="65AF1139" w14:textId="7175AB9D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4 Γενικοί Χειρουργοί</w:t>
      </w:r>
    </w:p>
    <w:p w14:paraId="6C356D6C" w14:textId="1E66435A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3 Αναισθησιολόγοι</w:t>
      </w:r>
    </w:p>
    <w:p w14:paraId="313377C3" w14:textId="7507DF20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4 Ορθοπεδικοί</w:t>
      </w:r>
    </w:p>
    <w:p w14:paraId="2543930B" w14:textId="67A22CBA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4 Μαιευτήρες-Γυναικολόγοι</w:t>
      </w:r>
    </w:p>
    <w:p w14:paraId="7402AE39" w14:textId="3D8A41B8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1 Οφθαλμίατρος</w:t>
      </w:r>
    </w:p>
    <w:p w14:paraId="59A224AE" w14:textId="18945EF4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1 Ουρολόγος</w:t>
      </w:r>
    </w:p>
    <w:p w14:paraId="484860A6" w14:textId="0D984C32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2 Οδοντίατροι</w:t>
      </w:r>
    </w:p>
    <w:p w14:paraId="448D1A6D" w14:textId="6D337246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2 Ακτινοδιαγνώστες</w:t>
      </w:r>
    </w:p>
    <w:p w14:paraId="314C3754" w14:textId="66C9AF30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lastRenderedPageBreak/>
        <w:t>1 Βιοπαθολόγος-Μικροβιολόγος</w:t>
      </w:r>
    </w:p>
    <w:p w14:paraId="1A578FE2" w14:textId="343368CA" w:rsidR="008C20AE" w:rsidRPr="008C20AE" w:rsidRDefault="008C20AE" w:rsidP="008C20AE">
      <w:pPr>
        <w:pStyle w:val="a7"/>
        <w:numPr>
          <w:ilvl w:val="0"/>
          <w:numId w:val="7"/>
        </w:num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6 Αγροτικοί Ιατροί</w:t>
      </w:r>
    </w:p>
    <w:p w14:paraId="66F19939" w14:textId="77777777" w:rsidR="008C20AE" w:rsidRDefault="008C20AE" w:rsidP="008C20AE">
      <w:p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val="el-GR" w:eastAsia="el-GR"/>
        </w:rPr>
      </w:pPr>
    </w:p>
    <w:p w14:paraId="2AC97925" w14:textId="131EC0B6" w:rsidR="008C20AE" w:rsidRPr="008C20AE" w:rsidRDefault="008C20AE" w:rsidP="008C20AE">
      <w:pPr>
        <w:tabs>
          <w:tab w:val="left" w:pos="720"/>
          <w:tab w:val="center" w:pos="4153"/>
          <w:tab w:val="right" w:pos="8306"/>
        </w:tabs>
        <w:rPr>
          <w:rFonts w:eastAsia="Times New Roman" w:cstheme="minorHAnsi"/>
          <w:sz w:val="24"/>
          <w:szCs w:val="24"/>
          <w:lang w:val="el-GR"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 xml:space="preserve">Συνολική Ιατρική δυναμική </w:t>
      </w:r>
      <w:r w:rsidR="001679B0">
        <w:rPr>
          <w:rFonts w:eastAsia="Times New Roman" w:cstheme="minorHAnsi"/>
          <w:sz w:val="24"/>
          <w:szCs w:val="24"/>
          <w:lang w:val="el-GR" w:eastAsia="el-GR"/>
        </w:rPr>
        <w:t>ΓΝ Θήρας 35 Ειδικευμένοι  &amp; 6 Αγροτικού Ιατροί.</w:t>
      </w:r>
    </w:p>
    <w:p w14:paraId="1FC6324B" w14:textId="35B21F8D" w:rsidR="001679B0" w:rsidRDefault="001679B0" w:rsidP="00CB5B1E">
      <w:pPr>
        <w:tabs>
          <w:tab w:val="left" w:pos="425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 xml:space="preserve">Το πρόγραμμα της 24ωρης εφημέρευσης θα αναρτάται στο </w:t>
      </w:r>
      <w:r>
        <w:rPr>
          <w:rFonts w:eastAsia="Times New Roman" w:cstheme="minorHAnsi"/>
          <w:sz w:val="24"/>
          <w:szCs w:val="24"/>
          <w:lang w:eastAsia="el-GR"/>
        </w:rPr>
        <w:t>site</w:t>
      </w:r>
      <w:r w:rsidRPr="001679B0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sz w:val="24"/>
          <w:szCs w:val="24"/>
          <w:lang w:val="el-GR" w:eastAsia="el-GR"/>
        </w:rPr>
        <w:t>του νοσοκομείου</w:t>
      </w:r>
      <w:r w:rsidR="00152C1F">
        <w:rPr>
          <w:rFonts w:eastAsia="Times New Roman" w:cstheme="minorHAnsi"/>
          <w:sz w:val="24"/>
          <w:szCs w:val="24"/>
          <w:lang w:val="el-GR" w:eastAsia="el-GR"/>
        </w:rPr>
        <w:t>,</w:t>
      </w:r>
      <w:r>
        <w:rPr>
          <w:rFonts w:eastAsia="Times New Roman" w:cstheme="minorHAnsi"/>
          <w:sz w:val="24"/>
          <w:szCs w:val="24"/>
          <w:lang w:val="el-GR" w:eastAsia="el-GR"/>
        </w:rPr>
        <w:t xml:space="preserve"> απ΄όπου θα μπορείτε να ενημερώνεστε για την διαθεσιμότητα εφημερίας της ιατρικής ειδικότητας που σας ενδιαφέρει  και το είδος αυτής</w:t>
      </w:r>
      <w:r w:rsidR="00152C1F">
        <w:rPr>
          <w:rFonts w:eastAsia="Times New Roman" w:cstheme="minorHAnsi"/>
          <w:sz w:val="24"/>
          <w:szCs w:val="24"/>
          <w:lang w:val="el-GR" w:eastAsia="el-GR"/>
        </w:rPr>
        <w:t>,</w:t>
      </w:r>
      <w:r>
        <w:rPr>
          <w:rFonts w:eastAsia="Times New Roman" w:cstheme="minorHAnsi"/>
          <w:sz w:val="24"/>
          <w:szCs w:val="24"/>
          <w:lang w:val="el-GR" w:eastAsia="el-GR"/>
        </w:rPr>
        <w:t xml:space="preserve"> αν είναι ενεργής (Ε) ή ετοιμότητας (Χ).</w:t>
      </w:r>
    </w:p>
    <w:p w14:paraId="6FE863B3" w14:textId="77777777" w:rsidR="001679B0" w:rsidRPr="001679B0" w:rsidRDefault="001679B0" w:rsidP="00CB5B1E">
      <w:pPr>
        <w:tabs>
          <w:tab w:val="left" w:pos="425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 xml:space="preserve">Επίσης </w:t>
      </w:r>
      <w:r w:rsidRPr="001679B0">
        <w:rPr>
          <w:rFonts w:eastAsia="Times New Roman" w:cstheme="minorHAnsi"/>
          <w:sz w:val="24"/>
          <w:szCs w:val="24"/>
          <w:lang w:val="el-GR" w:eastAsia="el-GR"/>
        </w:rPr>
        <w:t>:</w:t>
      </w:r>
    </w:p>
    <w:p w14:paraId="0A089DD7" w14:textId="1CA5FD69" w:rsidR="001679B0" w:rsidRDefault="001679B0" w:rsidP="001679B0">
      <w:pPr>
        <w:pStyle w:val="a7"/>
        <w:numPr>
          <w:ilvl w:val="0"/>
          <w:numId w:val="8"/>
        </w:numPr>
        <w:tabs>
          <w:tab w:val="left" w:pos="425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1679B0">
        <w:rPr>
          <w:rFonts w:eastAsia="Times New Roman" w:cstheme="minorHAnsi"/>
          <w:sz w:val="24"/>
          <w:szCs w:val="24"/>
          <w:lang w:val="el-GR" w:eastAsia="el-GR"/>
        </w:rPr>
        <w:t xml:space="preserve">σε περίπτωση έκτακτου περιστατικού την παραπάνω ενημέρωση μπορείτε να την έχετε </w:t>
      </w:r>
      <w:r w:rsidR="00E20B0E" w:rsidRPr="001679B0">
        <w:rPr>
          <w:rFonts w:eastAsia="Times New Roman" w:cstheme="minorHAnsi"/>
          <w:sz w:val="24"/>
          <w:szCs w:val="24"/>
          <w:lang w:val="el-GR" w:eastAsia="el-GR"/>
        </w:rPr>
        <w:t>τηλεφωνώντας</w:t>
      </w:r>
      <w:r w:rsidRPr="001679B0">
        <w:rPr>
          <w:rFonts w:eastAsia="Times New Roman" w:cstheme="minorHAnsi"/>
          <w:sz w:val="24"/>
          <w:szCs w:val="24"/>
          <w:lang w:val="el-GR" w:eastAsia="el-GR"/>
        </w:rPr>
        <w:t xml:space="preserve"> στο 22860-35300 επιλογή 1</w:t>
      </w:r>
      <w:r>
        <w:rPr>
          <w:rFonts w:eastAsia="Times New Roman" w:cstheme="minorHAnsi"/>
          <w:sz w:val="24"/>
          <w:szCs w:val="24"/>
          <w:lang w:val="el-GR" w:eastAsia="el-GR"/>
        </w:rPr>
        <w:t xml:space="preserve"> &amp;</w:t>
      </w:r>
    </w:p>
    <w:p w14:paraId="4F1C6CA6" w14:textId="20853B64" w:rsidR="001679B0" w:rsidRPr="001679B0" w:rsidRDefault="009B4E7B" w:rsidP="001679B0">
      <w:pPr>
        <w:pStyle w:val="a7"/>
        <w:numPr>
          <w:ilvl w:val="0"/>
          <w:numId w:val="8"/>
        </w:numPr>
        <w:tabs>
          <w:tab w:val="left" w:pos="425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 xml:space="preserve">σε περίπτωση </w:t>
      </w:r>
      <w:r w:rsidR="00E20B0E">
        <w:rPr>
          <w:rFonts w:eastAsia="Times New Roman" w:cstheme="minorHAnsi"/>
          <w:sz w:val="24"/>
          <w:szCs w:val="24"/>
          <w:lang w:val="el-GR" w:eastAsia="el-GR"/>
        </w:rPr>
        <w:t>προγραμματισμού</w:t>
      </w:r>
      <w:r>
        <w:rPr>
          <w:rFonts w:eastAsia="Times New Roman" w:cstheme="minorHAnsi"/>
          <w:sz w:val="24"/>
          <w:szCs w:val="24"/>
          <w:lang w:val="el-GR" w:eastAsia="el-GR"/>
        </w:rPr>
        <w:t xml:space="preserve"> ιατρικού ραντεβού </w:t>
      </w:r>
      <w:r w:rsidR="00152C1F">
        <w:rPr>
          <w:rFonts w:eastAsia="Times New Roman" w:cstheme="minorHAnsi"/>
          <w:sz w:val="24"/>
          <w:szCs w:val="24"/>
          <w:lang w:val="el-GR" w:eastAsia="el-GR"/>
        </w:rPr>
        <w:t xml:space="preserve">καλείτε </w:t>
      </w:r>
      <w:r>
        <w:rPr>
          <w:rFonts w:eastAsia="Times New Roman" w:cstheme="minorHAnsi"/>
          <w:sz w:val="24"/>
          <w:szCs w:val="24"/>
          <w:lang w:val="el-GR" w:eastAsia="el-GR"/>
        </w:rPr>
        <w:t xml:space="preserve">στο 22860-35300 επιλογή 2 ή ηλεκτρονικά μέσω του </w:t>
      </w:r>
      <w:r>
        <w:rPr>
          <w:rFonts w:eastAsia="Times New Roman" w:cstheme="minorHAnsi"/>
          <w:sz w:val="24"/>
          <w:szCs w:val="24"/>
          <w:lang w:eastAsia="el-GR"/>
        </w:rPr>
        <w:t>e</w:t>
      </w:r>
      <w:r w:rsidRPr="009B4E7B">
        <w:rPr>
          <w:rFonts w:eastAsia="Times New Roman" w:cstheme="minorHAnsi"/>
          <w:sz w:val="24"/>
          <w:szCs w:val="24"/>
          <w:lang w:val="el-GR" w:eastAsia="el-GR"/>
        </w:rPr>
        <w:t>-</w:t>
      </w:r>
      <w:r>
        <w:rPr>
          <w:rFonts w:eastAsia="Times New Roman" w:cstheme="minorHAnsi"/>
          <w:sz w:val="24"/>
          <w:szCs w:val="24"/>
          <w:lang w:val="el-GR" w:eastAsia="el-GR"/>
        </w:rPr>
        <w:t>Ραντεβού στο ΓΝ Θήρας.</w:t>
      </w:r>
    </w:p>
    <w:p w14:paraId="39890762" w14:textId="77777777" w:rsidR="002A55DD" w:rsidRDefault="002A55DD" w:rsidP="00CB5B1E">
      <w:pPr>
        <w:tabs>
          <w:tab w:val="left" w:pos="425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</w:p>
    <w:p w14:paraId="4345AA54" w14:textId="1704366C" w:rsidR="009B4E7B" w:rsidRDefault="009B4E7B" w:rsidP="00CB5B1E">
      <w:pPr>
        <w:tabs>
          <w:tab w:val="left" w:pos="425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>Οι  προσπάθειες από όλες τις υπηρεσίες του νοσοκομείου</w:t>
      </w:r>
      <w:r w:rsidR="00152C1F">
        <w:rPr>
          <w:rFonts w:eastAsia="Times New Roman" w:cstheme="minorHAnsi"/>
          <w:sz w:val="24"/>
          <w:szCs w:val="24"/>
          <w:lang w:val="el-GR" w:eastAsia="el-GR"/>
        </w:rPr>
        <w:t>,</w:t>
      </w:r>
      <w:r>
        <w:rPr>
          <w:rFonts w:eastAsia="Times New Roman" w:cstheme="minorHAnsi"/>
          <w:sz w:val="24"/>
          <w:szCs w:val="24"/>
          <w:lang w:val="el-GR" w:eastAsia="el-GR"/>
        </w:rPr>
        <w:t xml:space="preserve"> Ιατρική, Νοσηλευτική και Διοικητική συνεχίζονται, με βελτιωτικές κινήσεις για το καλύτερο αποτέλεσμα </w:t>
      </w:r>
      <w:r w:rsidR="00152C1F">
        <w:rPr>
          <w:rFonts w:eastAsia="Times New Roman" w:cstheme="minorHAnsi"/>
          <w:sz w:val="24"/>
          <w:szCs w:val="24"/>
          <w:lang w:val="el-GR" w:eastAsia="el-GR"/>
        </w:rPr>
        <w:t xml:space="preserve">παροχής </w:t>
      </w:r>
      <w:r>
        <w:rPr>
          <w:rFonts w:eastAsia="Times New Roman" w:cstheme="minorHAnsi"/>
          <w:sz w:val="24"/>
          <w:szCs w:val="24"/>
          <w:lang w:val="el-GR" w:eastAsia="el-GR"/>
        </w:rPr>
        <w:t xml:space="preserve">Ιατρικών Υπηρεσιών </w:t>
      </w:r>
      <w:r w:rsidR="00152C1F">
        <w:rPr>
          <w:rFonts w:eastAsia="Times New Roman" w:cstheme="minorHAnsi"/>
          <w:sz w:val="24"/>
          <w:szCs w:val="24"/>
          <w:lang w:val="el-GR" w:eastAsia="el-GR"/>
        </w:rPr>
        <w:t>από το ΓΝ Θήρας.</w:t>
      </w:r>
      <w:r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</w:p>
    <w:p w14:paraId="1B75165F" w14:textId="77777777" w:rsidR="002A55DD" w:rsidRDefault="002A55DD" w:rsidP="00CB5B1E">
      <w:pPr>
        <w:tabs>
          <w:tab w:val="left" w:pos="425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</w:p>
    <w:p w14:paraId="156D3B9D" w14:textId="77777777" w:rsidR="00152C1F" w:rsidRDefault="00152C1F" w:rsidP="00CB5B1E">
      <w:pPr>
        <w:tabs>
          <w:tab w:val="left" w:pos="425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</w:p>
    <w:p w14:paraId="7170CD8E" w14:textId="55ADF10D" w:rsidR="001B3DB2" w:rsidRPr="00E85980" w:rsidRDefault="002A55DD" w:rsidP="00CB5B1E">
      <w:pPr>
        <w:tabs>
          <w:tab w:val="left" w:pos="425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>
        <w:rPr>
          <w:rFonts w:eastAsia="Times New Roman" w:cstheme="minorHAnsi"/>
          <w:sz w:val="24"/>
          <w:szCs w:val="24"/>
          <w:lang w:val="el-GR" w:eastAsia="el-GR"/>
        </w:rPr>
        <w:t xml:space="preserve">                                      </w:t>
      </w:r>
      <w:r w:rsidR="001B3DB2" w:rsidRPr="00E85980">
        <w:rPr>
          <w:rFonts w:eastAsia="Times New Roman" w:cstheme="minorHAnsi"/>
          <w:sz w:val="24"/>
          <w:szCs w:val="24"/>
          <w:lang w:val="el-GR" w:eastAsia="el-GR"/>
        </w:rPr>
        <w:t xml:space="preserve">Ο </w:t>
      </w:r>
      <w:r w:rsidR="00ED003C" w:rsidRPr="00E85980">
        <w:rPr>
          <w:rFonts w:eastAsia="Times New Roman" w:cstheme="minorHAnsi"/>
          <w:sz w:val="24"/>
          <w:szCs w:val="24"/>
          <w:lang w:val="el-GR" w:eastAsia="el-GR"/>
        </w:rPr>
        <w:t xml:space="preserve">Εντεταλμένος Σύμβουλος για </w:t>
      </w:r>
      <w:r w:rsidR="001B3DB2" w:rsidRPr="00E85980">
        <w:rPr>
          <w:rFonts w:eastAsia="Times New Roman" w:cstheme="minorHAnsi"/>
          <w:sz w:val="24"/>
          <w:szCs w:val="24"/>
          <w:lang w:val="el-GR" w:eastAsia="el-GR"/>
        </w:rPr>
        <w:t>Διοίκηση</w:t>
      </w:r>
      <w:r w:rsidR="00ED003C" w:rsidRPr="00E85980">
        <w:rPr>
          <w:rFonts w:eastAsia="Times New Roman" w:cstheme="minorHAnsi"/>
          <w:sz w:val="24"/>
          <w:szCs w:val="24"/>
          <w:lang w:val="el-GR" w:eastAsia="el-GR"/>
        </w:rPr>
        <w:t xml:space="preserve"> ΓΝ Θήρας </w:t>
      </w:r>
      <w:r w:rsidR="001B3DB2" w:rsidRPr="00E85980">
        <w:rPr>
          <w:rFonts w:eastAsia="Times New Roman" w:cstheme="minorHAnsi"/>
          <w:sz w:val="24"/>
          <w:szCs w:val="24"/>
          <w:lang w:val="el-GR" w:eastAsia="el-GR"/>
        </w:rPr>
        <w:t>&amp;</w:t>
      </w:r>
    </w:p>
    <w:p w14:paraId="6F44FD0A" w14:textId="63166A26" w:rsidR="009209A9" w:rsidRPr="00E85980" w:rsidRDefault="001B3DB2" w:rsidP="00CB5B1E">
      <w:pPr>
        <w:tabs>
          <w:tab w:val="left" w:pos="425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85980">
        <w:rPr>
          <w:rFonts w:eastAsia="Times New Roman" w:cstheme="minorHAnsi"/>
          <w:sz w:val="24"/>
          <w:szCs w:val="24"/>
          <w:lang w:val="el-GR" w:eastAsia="el-GR"/>
        </w:rPr>
        <w:t xml:space="preserve">                                             </w:t>
      </w:r>
      <w:r w:rsidR="00AD7E1A" w:rsidRPr="00E85980">
        <w:rPr>
          <w:rFonts w:eastAsia="Times New Roman" w:cstheme="minorHAnsi"/>
          <w:sz w:val="24"/>
          <w:szCs w:val="24"/>
          <w:lang w:val="el-GR" w:eastAsia="el-GR"/>
        </w:rPr>
        <w:t xml:space="preserve">         </w:t>
      </w:r>
      <w:r w:rsidRPr="00E85980">
        <w:rPr>
          <w:rFonts w:eastAsia="Times New Roman" w:cstheme="minorHAnsi"/>
          <w:sz w:val="24"/>
          <w:szCs w:val="24"/>
          <w:lang w:val="el-GR" w:eastAsia="el-GR"/>
        </w:rPr>
        <w:t xml:space="preserve"> Αντιπρόεδρος του ΔΣ της ΑΕΜΥ ΑΕ</w:t>
      </w:r>
    </w:p>
    <w:p w14:paraId="434E457A" w14:textId="77777777" w:rsidR="00E33897" w:rsidRPr="00E85980" w:rsidRDefault="00ED003C" w:rsidP="00CB5B1E">
      <w:pPr>
        <w:tabs>
          <w:tab w:val="left" w:pos="425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85980">
        <w:rPr>
          <w:rFonts w:eastAsia="Times New Roman" w:cstheme="minorHAnsi"/>
          <w:sz w:val="24"/>
          <w:szCs w:val="24"/>
          <w:lang w:val="el-GR" w:eastAsia="el-GR"/>
        </w:rPr>
        <w:t xml:space="preserve">                                                   </w:t>
      </w:r>
      <w:r w:rsidR="00AD7E1A" w:rsidRPr="00E85980">
        <w:rPr>
          <w:rFonts w:eastAsia="Times New Roman" w:cstheme="minorHAnsi"/>
          <w:sz w:val="24"/>
          <w:szCs w:val="24"/>
          <w:lang w:val="el-GR" w:eastAsia="el-GR"/>
        </w:rPr>
        <w:t xml:space="preserve">          </w:t>
      </w:r>
      <w:r w:rsidRPr="00E85980">
        <w:rPr>
          <w:rFonts w:eastAsia="Times New Roman" w:cstheme="minorHAnsi"/>
          <w:sz w:val="24"/>
          <w:szCs w:val="24"/>
          <w:lang w:val="el-GR" w:eastAsia="el-GR"/>
        </w:rPr>
        <w:t xml:space="preserve">    </w:t>
      </w:r>
    </w:p>
    <w:p w14:paraId="25AB590F" w14:textId="77777777" w:rsidR="001300BD" w:rsidRPr="00E85980" w:rsidRDefault="001300BD" w:rsidP="00CB5B1E">
      <w:pPr>
        <w:tabs>
          <w:tab w:val="left" w:pos="425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</w:p>
    <w:p w14:paraId="275CEC02" w14:textId="77777777" w:rsidR="001300BD" w:rsidRPr="00E85980" w:rsidRDefault="001300BD" w:rsidP="00CB5B1E">
      <w:pPr>
        <w:tabs>
          <w:tab w:val="left" w:pos="425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</w:p>
    <w:p w14:paraId="3C7D0DD5" w14:textId="6266D09A" w:rsidR="00894D9B" w:rsidRPr="00E85980" w:rsidRDefault="00E33897" w:rsidP="00CB5B1E">
      <w:pPr>
        <w:tabs>
          <w:tab w:val="left" w:pos="4253"/>
        </w:tabs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E85980">
        <w:rPr>
          <w:rFonts w:eastAsia="Times New Roman" w:cstheme="minorHAnsi"/>
          <w:sz w:val="24"/>
          <w:szCs w:val="24"/>
          <w:lang w:val="el-GR" w:eastAsia="el-GR"/>
        </w:rPr>
        <w:t xml:space="preserve">                                                              </w:t>
      </w:r>
      <w:r w:rsidR="00E639A5">
        <w:rPr>
          <w:rFonts w:eastAsia="Times New Roman" w:cstheme="minorHAnsi"/>
          <w:sz w:val="24"/>
          <w:szCs w:val="24"/>
          <w:lang w:val="el-GR" w:eastAsia="el-GR"/>
        </w:rPr>
        <w:t xml:space="preserve">Δρ. </w:t>
      </w:r>
      <w:r w:rsidR="001B3DB2" w:rsidRPr="00E85980">
        <w:rPr>
          <w:rFonts w:eastAsia="Times New Roman" w:cstheme="minorHAnsi"/>
          <w:sz w:val="24"/>
          <w:szCs w:val="24"/>
          <w:lang w:val="el-GR" w:eastAsia="el-GR"/>
        </w:rPr>
        <w:t>Λυκοστράτης</w:t>
      </w:r>
      <w:r w:rsidR="00D34C65" w:rsidRPr="00E85980">
        <w:rPr>
          <w:rFonts w:eastAsia="Times New Roman" w:cstheme="minorHAnsi"/>
          <w:sz w:val="24"/>
          <w:szCs w:val="24"/>
          <w:lang w:val="el-GR" w:eastAsia="el-GR"/>
        </w:rPr>
        <w:t xml:space="preserve"> Κωνσταντίνο</w:t>
      </w:r>
      <w:r w:rsidR="00ED003C" w:rsidRPr="00E85980">
        <w:rPr>
          <w:rFonts w:eastAsia="Times New Roman" w:cstheme="minorHAnsi"/>
          <w:sz w:val="24"/>
          <w:szCs w:val="24"/>
          <w:lang w:val="el-GR" w:eastAsia="el-GR"/>
        </w:rPr>
        <w:t>ς</w:t>
      </w:r>
      <w:r w:rsidR="00CF0811" w:rsidRPr="00E85980">
        <w:rPr>
          <w:rFonts w:eastAsia="Times New Roman" w:cstheme="minorHAnsi"/>
          <w:sz w:val="24"/>
          <w:szCs w:val="24"/>
          <w:lang w:val="el-GR" w:eastAsia="el-GR"/>
        </w:rPr>
        <w:t xml:space="preserve">      </w:t>
      </w:r>
    </w:p>
    <w:sectPr w:rsidR="00894D9B" w:rsidRPr="00E85980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5C337" w14:textId="77777777" w:rsidR="00876A9E" w:rsidRDefault="00876A9E" w:rsidP="00792DBF">
      <w:pPr>
        <w:spacing w:after="0" w:line="240" w:lineRule="auto"/>
      </w:pPr>
      <w:r>
        <w:separator/>
      </w:r>
    </w:p>
  </w:endnote>
  <w:endnote w:type="continuationSeparator" w:id="0">
    <w:p w14:paraId="6B5A9EAE" w14:textId="77777777" w:rsidR="00876A9E" w:rsidRDefault="00876A9E" w:rsidP="0079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7B030" w14:textId="77777777" w:rsidR="00876A9E" w:rsidRDefault="00876A9E" w:rsidP="00792DBF">
      <w:pPr>
        <w:spacing w:after="0" w:line="240" w:lineRule="auto"/>
      </w:pPr>
      <w:r>
        <w:separator/>
      </w:r>
    </w:p>
  </w:footnote>
  <w:footnote w:type="continuationSeparator" w:id="0">
    <w:p w14:paraId="17A09A1F" w14:textId="77777777" w:rsidR="00876A9E" w:rsidRDefault="00876A9E" w:rsidP="0079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969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942"/>
      <w:gridCol w:w="2196"/>
    </w:tblGrid>
    <w:tr w:rsidR="00792DBF" w14:paraId="26FD28F3" w14:textId="77777777" w:rsidTr="00792DBF">
      <w:trPr>
        <w:trHeight w:val="1660"/>
      </w:trPr>
      <w:tc>
        <w:tcPr>
          <w:tcW w:w="2552" w:type="dxa"/>
        </w:tcPr>
        <w:p w14:paraId="586E035C" w14:textId="77777777" w:rsidR="00792DBF" w:rsidRPr="00374781" w:rsidRDefault="00792DBF">
          <w:pPr>
            <w:pStyle w:val="a3"/>
            <w:rPr>
              <w:rFonts w:ascii="Times New Roman" w:hAnsi="Times New Roman" w:cs="Times New Roman"/>
              <w:b/>
            </w:rPr>
          </w:pPr>
          <w:r w:rsidRPr="00374781">
            <w:rPr>
              <w:rFonts w:ascii="Times New Roman" w:hAnsi="Times New Roman" w:cs="Times New Roman"/>
              <w:b/>
              <w:noProof/>
              <w:lang w:val="el-GR" w:eastAsia="el-GR"/>
            </w:rPr>
            <w:drawing>
              <wp:anchor distT="0" distB="0" distL="114300" distR="114300" simplePos="0" relativeHeight="251659264" behindDoc="0" locked="0" layoutInCell="1" allowOverlap="1" wp14:anchorId="25D75992" wp14:editId="5193FC8C">
                <wp:simplePos x="0" y="0"/>
                <wp:positionH relativeFrom="column">
                  <wp:posOffset>-70485</wp:posOffset>
                </wp:positionH>
                <wp:positionV relativeFrom="paragraph">
                  <wp:posOffset>-1905</wp:posOffset>
                </wp:positionV>
                <wp:extent cx="1600200" cy="1188085"/>
                <wp:effectExtent l="0" t="0" r="0" b="0"/>
                <wp:wrapSquare wrapText="bothSides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188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42" w:type="dxa"/>
        </w:tcPr>
        <w:p w14:paraId="0F83C02F" w14:textId="77777777" w:rsidR="00792DBF" w:rsidRPr="00374781" w:rsidRDefault="00792DBF" w:rsidP="00792DBF">
          <w:pPr>
            <w:rPr>
              <w:rFonts w:ascii="Times New Roman" w:hAnsi="Times New Roman" w:cs="Times New Roman"/>
              <w:i/>
              <w:lang w:val="el-GR"/>
            </w:rPr>
          </w:pPr>
          <w:r w:rsidRPr="00374781">
            <w:rPr>
              <w:rFonts w:ascii="Times New Roman" w:hAnsi="Times New Roman" w:cs="Times New Roman"/>
              <w:i/>
              <w:lang w:val="el-GR"/>
            </w:rPr>
            <w:t xml:space="preserve">  </w:t>
          </w:r>
        </w:p>
        <w:p w14:paraId="4C7083CB" w14:textId="77777777" w:rsidR="00792DBF" w:rsidRPr="00374781" w:rsidRDefault="00792DBF" w:rsidP="00792DBF">
          <w:pPr>
            <w:rPr>
              <w:rFonts w:ascii="Times New Roman" w:hAnsi="Times New Roman" w:cs="Times New Roman"/>
              <w:lang w:val="el-GR"/>
            </w:rPr>
          </w:pPr>
        </w:p>
        <w:p w14:paraId="137CEFD8" w14:textId="77777777" w:rsidR="00792DBF" w:rsidRPr="00374781" w:rsidRDefault="00792DBF" w:rsidP="00792DBF">
          <w:pPr>
            <w:rPr>
              <w:rFonts w:ascii="Times New Roman" w:hAnsi="Times New Roman" w:cs="Times New Roman"/>
              <w:lang w:val="el-GR"/>
            </w:rPr>
          </w:pPr>
        </w:p>
        <w:p w14:paraId="3B09F6EE" w14:textId="77777777" w:rsidR="00792DBF" w:rsidRPr="00374781" w:rsidRDefault="00792DBF" w:rsidP="00792DBF">
          <w:pPr>
            <w:rPr>
              <w:rFonts w:ascii="Times New Roman" w:hAnsi="Times New Roman" w:cs="Times New Roman"/>
              <w:lang w:val="el-GR"/>
            </w:rPr>
          </w:pPr>
          <w:r w:rsidRPr="00374781">
            <w:rPr>
              <w:rFonts w:ascii="Times New Roman" w:hAnsi="Times New Roman" w:cs="Times New Roman"/>
              <w:i/>
              <w:lang w:val="el-GR"/>
            </w:rPr>
            <w:t xml:space="preserve"> </w:t>
          </w:r>
          <w:r w:rsidRPr="00374781">
            <w:rPr>
              <w:rFonts w:ascii="Times New Roman" w:hAnsi="Times New Roman" w:cs="Times New Roman"/>
              <w:lang w:val="el-GR"/>
            </w:rPr>
            <w:t>Καρτεράδος</w:t>
          </w:r>
          <w:r w:rsidR="006E2EFA" w:rsidRPr="006E2EFA">
            <w:rPr>
              <w:rFonts w:ascii="Times New Roman" w:hAnsi="Times New Roman" w:cs="Times New Roman"/>
              <w:lang w:val="el-GR"/>
            </w:rPr>
            <w:t xml:space="preserve"> -</w:t>
          </w:r>
          <w:r w:rsidRPr="00374781">
            <w:rPr>
              <w:rFonts w:ascii="Times New Roman" w:hAnsi="Times New Roman" w:cs="Times New Roman"/>
              <w:lang w:val="el-GR"/>
            </w:rPr>
            <w:t xml:space="preserve"> Τ.Κ 84700 Θήρα                                                            </w:t>
          </w:r>
        </w:p>
        <w:p w14:paraId="0852CA8D" w14:textId="77777777" w:rsidR="0019714E" w:rsidRPr="006E2EFA" w:rsidRDefault="00792DBF" w:rsidP="00792DBF">
          <w:pPr>
            <w:rPr>
              <w:rFonts w:ascii="Times New Roman" w:hAnsi="Times New Roman" w:cs="Times New Roman"/>
              <w:lang w:val="el-GR"/>
            </w:rPr>
          </w:pPr>
          <w:r w:rsidRPr="006E2EFA">
            <w:rPr>
              <w:rFonts w:ascii="Times New Roman" w:hAnsi="Times New Roman" w:cs="Times New Roman"/>
              <w:lang w:val="el-GR"/>
            </w:rPr>
            <w:t xml:space="preserve"> </w:t>
          </w:r>
          <w:r w:rsidRPr="00374781">
            <w:rPr>
              <w:rFonts w:ascii="Times New Roman" w:hAnsi="Times New Roman" w:cs="Times New Roman"/>
              <w:lang w:val="el-GR"/>
            </w:rPr>
            <w:t>Τηλ</w:t>
          </w:r>
          <w:r w:rsidR="0019714E" w:rsidRPr="006E2EFA">
            <w:rPr>
              <w:rFonts w:ascii="Times New Roman" w:hAnsi="Times New Roman" w:cs="Times New Roman"/>
              <w:lang w:val="el-GR"/>
            </w:rPr>
            <w:t xml:space="preserve">   </w:t>
          </w:r>
          <w:r w:rsidR="00DA7BFD" w:rsidRPr="00840EAA">
            <w:rPr>
              <w:rFonts w:ascii="Times New Roman" w:hAnsi="Times New Roman" w:cs="Times New Roman"/>
              <w:lang w:val="el-GR"/>
            </w:rPr>
            <w:t xml:space="preserve"> </w:t>
          </w:r>
          <w:r w:rsidRPr="006E2EFA">
            <w:rPr>
              <w:rFonts w:ascii="Times New Roman" w:hAnsi="Times New Roman" w:cs="Times New Roman"/>
              <w:lang w:val="el-GR"/>
            </w:rPr>
            <w:t>: 2286</w:t>
          </w:r>
          <w:r w:rsidR="0019714E" w:rsidRPr="006E2EFA">
            <w:rPr>
              <w:rFonts w:ascii="Times New Roman" w:hAnsi="Times New Roman" w:cs="Times New Roman"/>
              <w:lang w:val="el-GR"/>
            </w:rPr>
            <w:t xml:space="preserve"> </w:t>
          </w:r>
          <w:r w:rsidRPr="006E2EFA">
            <w:rPr>
              <w:rFonts w:ascii="Times New Roman" w:hAnsi="Times New Roman" w:cs="Times New Roman"/>
              <w:lang w:val="el-GR"/>
            </w:rPr>
            <w:t>0</w:t>
          </w:r>
          <w:r w:rsidR="0019714E" w:rsidRPr="006E2EFA">
            <w:rPr>
              <w:rFonts w:ascii="Times New Roman" w:hAnsi="Times New Roman" w:cs="Times New Roman"/>
              <w:lang w:val="el-GR"/>
            </w:rPr>
            <w:t xml:space="preserve"> </w:t>
          </w:r>
          <w:r w:rsidRPr="006E2EFA">
            <w:rPr>
              <w:rFonts w:ascii="Times New Roman" w:hAnsi="Times New Roman" w:cs="Times New Roman"/>
              <w:lang w:val="el-GR"/>
            </w:rPr>
            <w:t>35</w:t>
          </w:r>
          <w:r w:rsidR="0019714E" w:rsidRPr="006E2EFA">
            <w:rPr>
              <w:rFonts w:ascii="Times New Roman" w:hAnsi="Times New Roman" w:cs="Times New Roman"/>
              <w:lang w:val="el-GR"/>
            </w:rPr>
            <w:t>300</w:t>
          </w:r>
        </w:p>
        <w:p w14:paraId="6B313EA3" w14:textId="77777777" w:rsidR="00792DBF" w:rsidRPr="00840EAA" w:rsidRDefault="0019714E" w:rsidP="00792DBF">
          <w:pPr>
            <w:rPr>
              <w:rFonts w:ascii="Times New Roman" w:hAnsi="Times New Roman" w:cs="Times New Roman"/>
            </w:rPr>
          </w:pPr>
          <w:r w:rsidRPr="006E2EFA">
            <w:rPr>
              <w:rFonts w:ascii="Times New Roman" w:hAnsi="Times New Roman" w:cs="Times New Roman"/>
              <w:lang w:val="el-GR"/>
            </w:rPr>
            <w:t xml:space="preserve"> </w:t>
          </w:r>
          <w:r>
            <w:rPr>
              <w:rFonts w:ascii="Times New Roman" w:hAnsi="Times New Roman" w:cs="Times New Roman"/>
            </w:rPr>
            <w:t>Fax</w:t>
          </w:r>
          <w:r w:rsidRPr="00840EAA">
            <w:rPr>
              <w:rFonts w:ascii="Times New Roman" w:hAnsi="Times New Roman" w:cs="Times New Roman"/>
            </w:rPr>
            <w:t xml:space="preserve">   </w:t>
          </w:r>
          <w:r w:rsidR="00DA7BFD">
            <w:rPr>
              <w:rFonts w:ascii="Times New Roman" w:hAnsi="Times New Roman" w:cs="Times New Roman"/>
            </w:rPr>
            <w:t xml:space="preserve"> </w:t>
          </w:r>
          <w:r w:rsidRPr="00840EAA">
            <w:rPr>
              <w:rFonts w:ascii="Times New Roman" w:hAnsi="Times New Roman" w:cs="Times New Roman"/>
            </w:rPr>
            <w:t>: 2286 0 35459</w:t>
          </w:r>
          <w:r w:rsidR="00792DBF" w:rsidRPr="00840EAA">
            <w:rPr>
              <w:rFonts w:ascii="Times New Roman" w:hAnsi="Times New Roman" w:cs="Times New Roman"/>
            </w:rPr>
            <w:t xml:space="preserve">                                    </w:t>
          </w:r>
        </w:p>
        <w:p w14:paraId="5B3CF4FD" w14:textId="77777777" w:rsidR="00792DBF" w:rsidRPr="00C1133B" w:rsidRDefault="00792DBF" w:rsidP="00792DBF">
          <w:pPr>
            <w:rPr>
              <w:rFonts w:ascii="Times New Roman" w:hAnsi="Times New Roman" w:cs="Times New Roman"/>
            </w:rPr>
          </w:pPr>
          <w:r w:rsidRPr="00840EAA">
            <w:rPr>
              <w:rFonts w:ascii="Times New Roman" w:hAnsi="Times New Roman" w:cs="Times New Roman"/>
            </w:rPr>
            <w:t xml:space="preserve"> </w:t>
          </w:r>
          <w:r w:rsidR="00DA7BFD" w:rsidRPr="00374781">
            <w:rPr>
              <w:rFonts w:ascii="Times New Roman" w:hAnsi="Times New Roman" w:cs="Times New Roman"/>
            </w:rPr>
            <w:t>E</w:t>
          </w:r>
          <w:r w:rsidRPr="00374781">
            <w:rPr>
              <w:rFonts w:ascii="Times New Roman" w:hAnsi="Times New Roman" w:cs="Times New Roman"/>
            </w:rPr>
            <w:t>mail</w:t>
          </w:r>
          <w:r w:rsidR="00DA7BFD">
            <w:rPr>
              <w:rFonts w:ascii="Times New Roman" w:hAnsi="Times New Roman" w:cs="Times New Roman"/>
            </w:rPr>
            <w:t xml:space="preserve"> </w:t>
          </w:r>
          <w:r w:rsidRPr="00374781">
            <w:rPr>
              <w:rFonts w:ascii="Times New Roman" w:hAnsi="Times New Roman" w:cs="Times New Roman"/>
            </w:rPr>
            <w:t xml:space="preserve">: </w:t>
          </w:r>
          <w:r w:rsidR="00C1133B">
            <w:rPr>
              <w:rFonts w:ascii="Times New Roman" w:hAnsi="Times New Roman" w:cs="Times New Roman"/>
            </w:rPr>
            <w:t>info@santorini-hospital.gr</w:t>
          </w:r>
        </w:p>
        <w:p w14:paraId="4C8F7ED4" w14:textId="77777777" w:rsidR="00792DBF" w:rsidRPr="00374781" w:rsidRDefault="00792DBF">
          <w:pPr>
            <w:pStyle w:val="a3"/>
            <w:rPr>
              <w:rFonts w:ascii="Times New Roman" w:hAnsi="Times New Roman" w:cs="Times New Roman"/>
            </w:rPr>
          </w:pPr>
        </w:p>
      </w:tc>
      <w:tc>
        <w:tcPr>
          <w:tcW w:w="2196" w:type="dxa"/>
        </w:tcPr>
        <w:p w14:paraId="38015A97" w14:textId="77777777" w:rsidR="00792DBF" w:rsidRDefault="00792DBF" w:rsidP="00792DBF">
          <w:pPr>
            <w:pStyle w:val="a3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354C5DC7" wp14:editId="4DB669BE">
                <wp:extent cx="1256294" cy="695325"/>
                <wp:effectExtent l="0" t="0" r="1270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___________-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251" cy="696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18C0CD" w14:textId="77777777" w:rsidR="00792DBF" w:rsidRDefault="00792D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7338"/>
    <w:multiLevelType w:val="hybridMultilevel"/>
    <w:tmpl w:val="46524D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B5F"/>
    <w:multiLevelType w:val="hybridMultilevel"/>
    <w:tmpl w:val="CDE688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32DF"/>
    <w:multiLevelType w:val="hybridMultilevel"/>
    <w:tmpl w:val="85D24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F617A"/>
    <w:multiLevelType w:val="hybridMultilevel"/>
    <w:tmpl w:val="C7B4D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54F4"/>
    <w:multiLevelType w:val="hybridMultilevel"/>
    <w:tmpl w:val="BDAAB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24492"/>
    <w:multiLevelType w:val="hybridMultilevel"/>
    <w:tmpl w:val="ABC2A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90FDB"/>
    <w:multiLevelType w:val="hybridMultilevel"/>
    <w:tmpl w:val="FACE4D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84B6E"/>
    <w:multiLevelType w:val="hybridMultilevel"/>
    <w:tmpl w:val="157EE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12312">
    <w:abstractNumId w:val="7"/>
  </w:num>
  <w:num w:numId="2" w16cid:durableId="865560522">
    <w:abstractNumId w:val="1"/>
  </w:num>
  <w:num w:numId="3" w16cid:durableId="1847211281">
    <w:abstractNumId w:val="2"/>
  </w:num>
  <w:num w:numId="4" w16cid:durableId="1423916054">
    <w:abstractNumId w:val="6"/>
  </w:num>
  <w:num w:numId="5" w16cid:durableId="848637605">
    <w:abstractNumId w:val="4"/>
  </w:num>
  <w:num w:numId="6" w16cid:durableId="433289586">
    <w:abstractNumId w:val="0"/>
  </w:num>
  <w:num w:numId="7" w16cid:durableId="1208955567">
    <w:abstractNumId w:val="3"/>
  </w:num>
  <w:num w:numId="8" w16cid:durableId="1824076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BF"/>
    <w:rsid w:val="00020D8C"/>
    <w:rsid w:val="00052301"/>
    <w:rsid w:val="00052889"/>
    <w:rsid w:val="000673A3"/>
    <w:rsid w:val="00086CC2"/>
    <w:rsid w:val="000C398F"/>
    <w:rsid w:val="000C535B"/>
    <w:rsid w:val="000E3ECB"/>
    <w:rsid w:val="001025BF"/>
    <w:rsid w:val="00103B35"/>
    <w:rsid w:val="001068CD"/>
    <w:rsid w:val="00116304"/>
    <w:rsid w:val="001300BD"/>
    <w:rsid w:val="00141BEC"/>
    <w:rsid w:val="00147870"/>
    <w:rsid w:val="00152C1F"/>
    <w:rsid w:val="00153E8E"/>
    <w:rsid w:val="00162630"/>
    <w:rsid w:val="0016266D"/>
    <w:rsid w:val="001679B0"/>
    <w:rsid w:val="00183AFA"/>
    <w:rsid w:val="001947FD"/>
    <w:rsid w:val="0019714E"/>
    <w:rsid w:val="00197C54"/>
    <w:rsid w:val="001B0203"/>
    <w:rsid w:val="001B3DB2"/>
    <w:rsid w:val="001C36EC"/>
    <w:rsid w:val="001D3DDE"/>
    <w:rsid w:val="001E740D"/>
    <w:rsid w:val="001F0428"/>
    <w:rsid w:val="001F2E16"/>
    <w:rsid w:val="00201745"/>
    <w:rsid w:val="002043BB"/>
    <w:rsid w:val="00211778"/>
    <w:rsid w:val="00215764"/>
    <w:rsid w:val="00224696"/>
    <w:rsid w:val="00237A90"/>
    <w:rsid w:val="00250940"/>
    <w:rsid w:val="00252479"/>
    <w:rsid w:val="002738CB"/>
    <w:rsid w:val="002750F4"/>
    <w:rsid w:val="0028638E"/>
    <w:rsid w:val="002917EC"/>
    <w:rsid w:val="002A55DD"/>
    <w:rsid w:val="002B253C"/>
    <w:rsid w:val="002B486D"/>
    <w:rsid w:val="002C3F89"/>
    <w:rsid w:val="002E58D2"/>
    <w:rsid w:val="00336B8F"/>
    <w:rsid w:val="00342E17"/>
    <w:rsid w:val="00356C31"/>
    <w:rsid w:val="00361E6C"/>
    <w:rsid w:val="00374781"/>
    <w:rsid w:val="00384557"/>
    <w:rsid w:val="00396D79"/>
    <w:rsid w:val="003D69B3"/>
    <w:rsid w:val="003F2044"/>
    <w:rsid w:val="00421362"/>
    <w:rsid w:val="00422168"/>
    <w:rsid w:val="00451050"/>
    <w:rsid w:val="004A03E5"/>
    <w:rsid w:val="004C4D68"/>
    <w:rsid w:val="004E3FEB"/>
    <w:rsid w:val="004F48E7"/>
    <w:rsid w:val="005112BF"/>
    <w:rsid w:val="0051176A"/>
    <w:rsid w:val="00517B6F"/>
    <w:rsid w:val="00535965"/>
    <w:rsid w:val="0054194E"/>
    <w:rsid w:val="00544BA9"/>
    <w:rsid w:val="0058222E"/>
    <w:rsid w:val="005A3F1F"/>
    <w:rsid w:val="005A7E27"/>
    <w:rsid w:val="00604C7A"/>
    <w:rsid w:val="00606B05"/>
    <w:rsid w:val="00611682"/>
    <w:rsid w:val="00627C10"/>
    <w:rsid w:val="0063308A"/>
    <w:rsid w:val="006A3C60"/>
    <w:rsid w:val="006A426A"/>
    <w:rsid w:val="006A722C"/>
    <w:rsid w:val="006B2660"/>
    <w:rsid w:val="006C4A8E"/>
    <w:rsid w:val="006D6795"/>
    <w:rsid w:val="006E2EFA"/>
    <w:rsid w:val="006F77CB"/>
    <w:rsid w:val="00713EFB"/>
    <w:rsid w:val="00715FD6"/>
    <w:rsid w:val="00727CE8"/>
    <w:rsid w:val="007463B5"/>
    <w:rsid w:val="00753442"/>
    <w:rsid w:val="00753791"/>
    <w:rsid w:val="0075515A"/>
    <w:rsid w:val="0076251D"/>
    <w:rsid w:val="007712E8"/>
    <w:rsid w:val="00790B01"/>
    <w:rsid w:val="00792DBF"/>
    <w:rsid w:val="0079759E"/>
    <w:rsid w:val="007A03F5"/>
    <w:rsid w:val="007B4996"/>
    <w:rsid w:val="007C3B1E"/>
    <w:rsid w:val="007C5624"/>
    <w:rsid w:val="007C56F0"/>
    <w:rsid w:val="007D4622"/>
    <w:rsid w:val="007F3219"/>
    <w:rsid w:val="007F6071"/>
    <w:rsid w:val="00840EAA"/>
    <w:rsid w:val="00860CD6"/>
    <w:rsid w:val="00876A9E"/>
    <w:rsid w:val="00886839"/>
    <w:rsid w:val="00894D9B"/>
    <w:rsid w:val="008B08FA"/>
    <w:rsid w:val="008C20AE"/>
    <w:rsid w:val="008C30F2"/>
    <w:rsid w:val="008D404D"/>
    <w:rsid w:val="008E4E94"/>
    <w:rsid w:val="008E6289"/>
    <w:rsid w:val="009209A9"/>
    <w:rsid w:val="009330DB"/>
    <w:rsid w:val="009377D4"/>
    <w:rsid w:val="009428F5"/>
    <w:rsid w:val="009475A6"/>
    <w:rsid w:val="00960D24"/>
    <w:rsid w:val="00971EB9"/>
    <w:rsid w:val="00985A20"/>
    <w:rsid w:val="00992B6E"/>
    <w:rsid w:val="00993C5E"/>
    <w:rsid w:val="009A5112"/>
    <w:rsid w:val="009B424C"/>
    <w:rsid w:val="009B4E7B"/>
    <w:rsid w:val="009D4071"/>
    <w:rsid w:val="009E0ECF"/>
    <w:rsid w:val="00A00714"/>
    <w:rsid w:val="00A116D6"/>
    <w:rsid w:val="00A1237D"/>
    <w:rsid w:val="00A254B4"/>
    <w:rsid w:val="00AA59F0"/>
    <w:rsid w:val="00AB5916"/>
    <w:rsid w:val="00AB6BF9"/>
    <w:rsid w:val="00AD2166"/>
    <w:rsid w:val="00AD7E1A"/>
    <w:rsid w:val="00AE352B"/>
    <w:rsid w:val="00AE7003"/>
    <w:rsid w:val="00AE7E17"/>
    <w:rsid w:val="00B33799"/>
    <w:rsid w:val="00B35966"/>
    <w:rsid w:val="00B37CB7"/>
    <w:rsid w:val="00B54B39"/>
    <w:rsid w:val="00B55020"/>
    <w:rsid w:val="00B91356"/>
    <w:rsid w:val="00BB6316"/>
    <w:rsid w:val="00BC6D1A"/>
    <w:rsid w:val="00BE09C4"/>
    <w:rsid w:val="00C1133B"/>
    <w:rsid w:val="00C20602"/>
    <w:rsid w:val="00C37F82"/>
    <w:rsid w:val="00C501A2"/>
    <w:rsid w:val="00C52AD7"/>
    <w:rsid w:val="00C62503"/>
    <w:rsid w:val="00C6632D"/>
    <w:rsid w:val="00C8173C"/>
    <w:rsid w:val="00CB0AA7"/>
    <w:rsid w:val="00CB5B1E"/>
    <w:rsid w:val="00CB6A27"/>
    <w:rsid w:val="00CE0EA0"/>
    <w:rsid w:val="00CF0811"/>
    <w:rsid w:val="00D06513"/>
    <w:rsid w:val="00D161AD"/>
    <w:rsid w:val="00D248A2"/>
    <w:rsid w:val="00D34C65"/>
    <w:rsid w:val="00D352E7"/>
    <w:rsid w:val="00D639A4"/>
    <w:rsid w:val="00D63B23"/>
    <w:rsid w:val="00DA366D"/>
    <w:rsid w:val="00DA5D7C"/>
    <w:rsid w:val="00DA7BFD"/>
    <w:rsid w:val="00DB1E3C"/>
    <w:rsid w:val="00DE4BD6"/>
    <w:rsid w:val="00E20B0E"/>
    <w:rsid w:val="00E33897"/>
    <w:rsid w:val="00E57B27"/>
    <w:rsid w:val="00E639A5"/>
    <w:rsid w:val="00E64273"/>
    <w:rsid w:val="00E751C9"/>
    <w:rsid w:val="00E85980"/>
    <w:rsid w:val="00EC6187"/>
    <w:rsid w:val="00EC6E0B"/>
    <w:rsid w:val="00ED003C"/>
    <w:rsid w:val="00EE0271"/>
    <w:rsid w:val="00EF0928"/>
    <w:rsid w:val="00F11D09"/>
    <w:rsid w:val="00F26215"/>
    <w:rsid w:val="00F319AA"/>
    <w:rsid w:val="00F64E4A"/>
    <w:rsid w:val="00F77700"/>
    <w:rsid w:val="00F935B2"/>
    <w:rsid w:val="00F9792F"/>
    <w:rsid w:val="00FA0087"/>
    <w:rsid w:val="00FA3D30"/>
    <w:rsid w:val="00FD257D"/>
    <w:rsid w:val="00FD776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31FBF31"/>
  <w15:docId w15:val="{FB1CE7C9-9A5A-48B0-B9F0-7D859387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D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92DBF"/>
  </w:style>
  <w:style w:type="paragraph" w:styleId="a4">
    <w:name w:val="footer"/>
    <w:basedOn w:val="a"/>
    <w:link w:val="Char0"/>
    <w:uiPriority w:val="99"/>
    <w:unhideWhenUsed/>
    <w:rsid w:val="00792D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92DBF"/>
  </w:style>
  <w:style w:type="table" w:styleId="a5">
    <w:name w:val="Table Grid"/>
    <w:basedOn w:val="a1"/>
    <w:uiPriority w:val="59"/>
    <w:rsid w:val="0079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9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92DB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B020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52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C961-F81A-452D-8377-D94C6418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dimosies_sxeseis</dc:creator>
  <cp:lastModifiedBy>Magdalini Rekliti</cp:lastModifiedBy>
  <cp:revision>6</cp:revision>
  <cp:lastPrinted>2025-07-31T12:25:00Z</cp:lastPrinted>
  <dcterms:created xsi:type="dcterms:W3CDTF">2025-07-31T05:36:00Z</dcterms:created>
  <dcterms:modified xsi:type="dcterms:W3CDTF">2025-07-31T12:26:00Z</dcterms:modified>
</cp:coreProperties>
</file>